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99D" w:rsidRDefault="00807DD2" w:rsidP="0080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</w:pPr>
      <w:r w:rsidRPr="00807DD2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de-DE"/>
        </w:rPr>
        <w:t>Buon giorno,</w:t>
      </w:r>
      <w:r w:rsidRPr="00807D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6ECF9"/>
          <w:lang w:val="it-IT" w:eastAsia="de-DE"/>
        </w:rPr>
        <w:br/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Il mio nome è Lisa e </w:t>
      </w:r>
      <w:r w:rsidR="00D4399D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vengo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</w:t>
      </w:r>
      <w:r w:rsidR="00D4399D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dalla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Germania. </w:t>
      </w:r>
      <w:r w:rsidR="00D4399D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La 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Germania e il </w:t>
      </w:r>
      <w:r w:rsidR="00D4399D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paese di cui vi parlero per le prossime due ore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. All'inizio avete sentito l'inno nazionale tedesco. Il testo è stato scritto da August Heinrich Hoffmann von Fallersleben, la melodia di Joseph Hayden. E 'stata cantata dal 1922-1945 e dal 1952 fino ad oggi, ma </w:t>
      </w:r>
      <w:r w:rsidR="00D4399D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adesso cantiamo solo la terza parte, perchè le altre parti possono essere interpretate in un altro modo.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Le parole chiave sono "un</w:t>
      </w:r>
      <w:r w:rsidR="00D4399D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ità, giustizia e libertà", queste pa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r</w:t>
      </w:r>
      <w:r w:rsidR="00D4399D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ole sono impresse in tedesco  nel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bordo della moneta</w:t>
      </w:r>
      <w:r w:rsidR="00D4399D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da 2euro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.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br/>
        <w:t xml:space="preserve">Prima alcuni </w:t>
      </w:r>
      <w:r w:rsidR="00D4399D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dati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generali </w:t>
      </w:r>
      <w:r w:rsidR="00D4399D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sulla 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Germania.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br/>
        <w:t xml:space="preserve">• 82 Milioni di Abitanti, 15 Milioni di Loro </w:t>
      </w:r>
      <w:r w:rsidR="00D4399D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sono imigrati</w:t>
      </w:r>
    </w:p>
    <w:p w:rsidR="00277F80" w:rsidRDefault="00D4399D" w:rsidP="0080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• La vita media è per gli Uomini 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di 77anni </w:t>
      </w:r>
      <w:r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e 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82 per Le Donne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br/>
        <w:t>• 357,000 km ²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br/>
        <w:t xml:space="preserve">• Confina con 9 </w:t>
      </w:r>
      <w:r w:rsidR="00277F80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paesi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br/>
        <w:t>• Fiumi</w:t>
      </w:r>
      <w:r w:rsidR="00277F80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importanti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: il Reno, il Danubio e</w:t>
      </w:r>
      <w:r w:rsidR="00277F80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l'Elbe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br/>
        <w:t>• Nel Mondo 120 Milion</w:t>
      </w:r>
      <w:r w:rsidR="00277F80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i di persone parlano il Tedesco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br/>
        <w:t xml:space="preserve">• Le città </w:t>
      </w:r>
      <w:r w:rsidR="00277F80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più importanti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Franco Forte, Berlino, Monaco, Amburgo</w:t>
      </w:r>
    </w:p>
    <w:p w:rsidR="00277F80" w:rsidRDefault="00277F80" w:rsidP="0080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br/>
        <w:t>Qui potete vedere una mappa de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lla superficie </w:t>
      </w:r>
      <w:r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della Germania, ci sono diversi ambienti.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La pianura del nord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, che è molto p</w:t>
      </w:r>
      <w:r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oco profonda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, con molti fiumi e laghi.</w:t>
      </w:r>
      <w:r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Nel sud ci sono le Alpi e nel centro delle montagne poco più basse delle Alpi.</w:t>
      </w:r>
    </w:p>
    <w:p w:rsidR="00701519" w:rsidRDefault="00277F80" w:rsidP="0080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Questa è la forma della Germania, ma non è stata sempre cosi lungo la sua storia. Quindi ora vediamo qualcosa sulla storia della Germania.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Comincio in particolare</w:t>
      </w:r>
      <w:r w:rsidR="001A3FA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dalla storia più recente,</w:t>
      </w:r>
      <w:r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</w:t>
      </w:r>
      <w:r w:rsidR="001A3FA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1933. Hitler salì al potere, in un periodo in cui la Germania soffriva la poverta e la macanza di lavoro. Hitler promise e realizzo molte cose, quindi il popolo all’ inizio credette il lui. Cosi il suo partito vinse le elezioni.</w:t>
      </w:r>
      <w:r w:rsidR="0070151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Una volta al potere creò</w:t>
      </w:r>
      <w:r w:rsidR="00196EC5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una legge speciale da usare in casi di emergenza per mettere tutto il poter</w:t>
      </w:r>
      <w:r w:rsidR="0070151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e nelle sue mani. Di fatto abusò</w:t>
      </w:r>
      <w:r w:rsidR="00196EC5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sempre più di questa legge e inizio a cambiare molte c</w:t>
      </w:r>
      <w:r w:rsidR="0070151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ose legate alla vita del popolo, ad esempio fecce molte riforme scolastiche organizzando i bambini e giovanni in gruppi che venivano practicamente già addestrati per la guerra. Inoltre v</w:t>
      </w:r>
      <w:r w:rsidR="00FB0CBB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enivano premiate le donne che a</w:t>
      </w:r>
      <w:r w:rsidR="0070151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givanno</w:t>
      </w:r>
      <w:r w:rsidR="00FB0CBB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comme perfette donne tedesche, ad esempio donne con molti bambini bene istruiti.</w:t>
      </w:r>
    </w:p>
    <w:p w:rsidR="00FA3297" w:rsidRDefault="00807DD2" w:rsidP="0080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</w:pP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Hitler </w:t>
      </w:r>
      <w:r w:rsidR="00FA3297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continuò ad abusare del suo potere e nessuno 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poteva dire nulla, anche se </w:t>
      </w:r>
      <w:r w:rsidR="00FA3297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c’erano persone che si opponevano a questo sistema. Venne 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ristabilito</w:t>
      </w:r>
      <w:r w:rsidR="00FA3297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il servizio militare e vennero create leggi per danneggiare l’economia ebrea e per allontanare gli ebrei dalla societa tedesca.</w:t>
      </w:r>
    </w:p>
    <w:p w:rsidR="00EE486B" w:rsidRDefault="00EE486B" w:rsidP="0080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</w:pPr>
    </w:p>
    <w:p w:rsidR="00730F54" w:rsidRPr="00EE486B" w:rsidRDefault="00F90B92" w:rsidP="00EE486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25198">
        <w:rPr>
          <w:rFonts w:ascii="Times New Roman" w:eastAsia="Times New Roman" w:hAnsi="Times New Roman" w:cs="Times New Roman"/>
          <w:sz w:val="24"/>
          <w:szCs w:val="24"/>
          <w:lang w:eastAsia="de-DE"/>
        </w:rPr>
        <w:t>55Mio.</w:t>
      </w:r>
      <w:r w:rsidR="00EE48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</w:t>
      </w:r>
      <w:r w:rsidR="00EE486B" w:rsidRPr="00EE48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 </w:t>
      </w:r>
      <w:r w:rsidRPr="00EE48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morti</w:t>
      </w:r>
    </w:p>
    <w:p w:rsidR="00730F54" w:rsidRPr="00025198" w:rsidRDefault="00F90B92" w:rsidP="0002519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2519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Circa 17 milioni  dispersi</w:t>
      </w:r>
    </w:p>
    <w:p w:rsidR="00730F54" w:rsidRPr="00900B31" w:rsidRDefault="00EE486B" w:rsidP="00CC5D2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Dopo la seconda guerra mondiale la germania venne divise in due zone di occupazione, ad est sotto l’influenza della russia e ad ovest sotto quella americana.</w:t>
      </w:r>
      <w:r w:rsidR="00CC5D2D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Le differenze tra questi due sistemi erano cosi grandi, che era impossibile convivere sullo stesso territorio. E dunque si formarono due stati... ddr/brd. La capitale berlino che si trova nella parte ad est della Germania venne pure divisa in due parti. Per imperdire il passaggio delle persone da una parte all’ altra venne </w:t>
      </w:r>
      <w:r w:rsidR="00CC5D2D" w:rsidRPr="00CC5D2D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</w:t>
      </w:r>
      <w:r w:rsidR="00CC5D2D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costruito il muro di berlino che era controllato 24ore</w:t>
      </w:r>
      <w:r w:rsidR="00900B31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su 24 ed era pericoloso e rischioso cercare di oltrepassare il muro.</w:t>
      </w:r>
    </w:p>
    <w:p w:rsidR="00900B31" w:rsidRDefault="00900B31" w:rsidP="00900B3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La parte ad est aveva un sistema basato sul comunismo, quindi non c’era proprietà privata e tutto era nelle mani dello stato. Ad esempio tutti i prodotti avevano lo stesso prezzo in tutti i supermercati.</w:t>
      </w:r>
      <w:r w:rsidR="00585D8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I prodotti speciali come caffè, cioccolato, jeans, banane potevano essere comprati solo in alcuni negozi ed erano molto cari. Tutti avevano lavoro ma lo stipendio era molto basso.</w:t>
      </w:r>
    </w:p>
    <w:p w:rsidR="00585D89" w:rsidRDefault="00854CA8" w:rsidP="00900B3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La parte ad ovest aveva un sistema</w:t>
      </w:r>
      <w:r w:rsidR="00A5044E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basato sul</w:t>
      </w:r>
      <w:r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capitalismo quindi c’era la proprietà privata, la possibilita di scegliere tra prodotti e marche diverse. Il governo non influenzava molto </w:t>
      </w:r>
      <w:r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lastRenderedPageBreak/>
        <w:t>l’economia ma era più importante la libera iniziativa del singolo, quindi il mercato era più libero.</w:t>
      </w:r>
      <w:r w:rsidR="00A5044E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Gli stati uniti d’america davano aiuti per ricostruire l’economia della Germania dell ‘ ovest e questi fondi dovevano essere restituiti.</w:t>
      </w:r>
    </w:p>
    <w:p w:rsidR="00A5044E" w:rsidRPr="00CC5D2D" w:rsidRDefault="00A5044E" w:rsidP="00900B3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Le persone sià della germania dell’est che dell’ ovest credevano nella loro unità come popolo. Iniziarono a protestare per riunire il paese. La situazione era molto pesante, per esempio c’erano famiglie divise che si potevano vedere solo per poche occasioni durante l’anno, le telefonate e le lettere erano controllate.</w:t>
      </w:r>
      <w:r w:rsidR="00F90B9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Dopo una grande manifestazione con tutte le persone per le strade iniziò la fine del muro di berlino. Nella notte tra il 9 e il10 novembre 1989 venne abbattuto il muro, ma la riunificazione avvenne solo un anno dopo per motivi politici.</w:t>
      </w:r>
    </w:p>
    <w:p w:rsidR="00025198" w:rsidRDefault="00025198" w:rsidP="0080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</w:pPr>
    </w:p>
    <w:p w:rsidR="00730F54" w:rsidRPr="00025198" w:rsidRDefault="00F90B92" w:rsidP="0002519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2519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Dittatura</w:t>
      </w:r>
    </w:p>
    <w:p w:rsidR="00730F54" w:rsidRPr="00025198" w:rsidRDefault="00F90B92" w:rsidP="0002519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2519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un solo partito</w:t>
      </w:r>
    </w:p>
    <w:p w:rsidR="00730F54" w:rsidRPr="00025198" w:rsidRDefault="00F90B92" w:rsidP="0002519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2519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Lotta contro i resistenti</w:t>
      </w:r>
    </w:p>
    <w:p w:rsidR="00730F54" w:rsidRPr="00025198" w:rsidRDefault="00F90B92" w:rsidP="0002519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2519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Chiesa indebolita</w:t>
      </w:r>
    </w:p>
    <w:p w:rsidR="00730F54" w:rsidRPr="00025198" w:rsidRDefault="00F90B92" w:rsidP="0002519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2519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sym w:font="Wingdings" w:char="00E0"/>
      </w:r>
      <w:r w:rsidRPr="0002519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comunismo</w:t>
      </w:r>
    </w:p>
    <w:p w:rsidR="00730F54" w:rsidRPr="00025198" w:rsidRDefault="00F90B92" w:rsidP="0002519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2519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il  Sistema crolla</w:t>
      </w:r>
    </w:p>
    <w:p w:rsidR="00730F54" w:rsidRPr="00025198" w:rsidRDefault="00F90B92" w:rsidP="0002519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2519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le resistenze sono più forti</w:t>
      </w:r>
    </w:p>
    <w:p w:rsidR="00730F54" w:rsidRPr="00025198" w:rsidRDefault="00F90B92" w:rsidP="0002519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2519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"Noi siamo un popolo!"</w:t>
      </w:r>
    </w:p>
    <w:p w:rsidR="00730F54" w:rsidRPr="00025198" w:rsidRDefault="00F90B92" w:rsidP="0002519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2519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Caduta del muro!</w:t>
      </w:r>
      <w:r w:rsidRPr="0002519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025198" w:rsidRDefault="00025198" w:rsidP="0080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</w:pPr>
    </w:p>
    <w:p w:rsidR="00730F54" w:rsidRPr="00025198" w:rsidRDefault="00F90B92" w:rsidP="0002519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2519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Cancelliere: Adenauer</w:t>
      </w:r>
    </w:p>
    <w:p w:rsidR="00730F54" w:rsidRPr="00025198" w:rsidRDefault="00F90B92" w:rsidP="0002519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2519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Capitalismo</w:t>
      </w:r>
    </w:p>
    <w:p w:rsidR="00730F54" w:rsidRPr="00025198" w:rsidRDefault="00F90B92" w:rsidP="0002519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2519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Buona economia, grazie al piano Marshall</w:t>
      </w:r>
    </w:p>
    <w:p w:rsidR="00730F54" w:rsidRPr="00025198" w:rsidRDefault="00F90B92" w:rsidP="0002519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2519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1968 proteste degli studenti (Peace Movement / hippie)</w:t>
      </w:r>
    </w:p>
    <w:p w:rsidR="00730F54" w:rsidRPr="00025198" w:rsidRDefault="00F90B92" w:rsidP="0002519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2519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Desiderio di unità</w:t>
      </w:r>
    </w:p>
    <w:p w:rsidR="00730F54" w:rsidRPr="00025198" w:rsidRDefault="00F90B92" w:rsidP="0002519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2519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Caduta del Muro di Berlino</w:t>
      </w:r>
      <w:r w:rsidRPr="0002519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C02167" w:rsidRDefault="00807DD2" w:rsidP="0080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</w:pP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br/>
        <w:t>Fortunatamente ora</w:t>
      </w:r>
      <w:r w:rsidR="00C02167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la Germania è di nuovo unita da 20 anni. Tuttavia, 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ancora</w:t>
      </w:r>
      <w:r w:rsidR="00C02167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alcune differenze economiche e culturali.</w:t>
      </w:r>
    </w:p>
    <w:p w:rsidR="00C02167" w:rsidRDefault="00C02167" w:rsidP="0080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</w:pPr>
    </w:p>
    <w:p w:rsidR="00C02167" w:rsidRDefault="00807DD2" w:rsidP="0080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</w:pP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br/>
        <w:t xml:space="preserve">Ora è il </w:t>
      </w:r>
      <w:r w:rsidR="00C02167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vostro momento. Lavorerete su un puzzle della Germania.Ogni gruppo deve comporre il puzzle con le 16 regioni della Germania e poi colorare ogni regione.</w:t>
      </w:r>
    </w:p>
    <w:p w:rsidR="00C62FF2" w:rsidRDefault="00807DD2" w:rsidP="0080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</w:pP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br/>
      </w:r>
      <w:r w:rsidR="00C02167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Al centro si trova la mia regione. Si chiama: “Turingia”.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il cuore verde della Germania. </w:t>
      </w:r>
      <w:r w:rsidR="00877145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Verde perché ci sono foreste ed è un’ area </w:t>
      </w:r>
      <w:r w:rsidR="00C62FF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in cui ci si dedica all’ agricoltura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. Erfurt è la capitale, la più popolosa (200.000) </w:t>
      </w:r>
      <w:r w:rsidR="00C62FF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della regione. 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Erfurt </w:t>
      </w:r>
      <w:r w:rsidR="00C62FF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ha un centro storico e vi mostrerò adesso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i monumenti principali: </w:t>
      </w:r>
      <w:r w:rsidR="00C62FF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ci sono due grandi 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chiese </w:t>
      </w:r>
      <w:r w:rsidR="00C62FF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, costruite su una montagna.Entrambe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sono</w:t>
      </w:r>
      <w:r w:rsidR="00C62FF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chiese  cattoliche ricche di dipinti e molto decorate. Stile medioevale e gotico.</w:t>
      </w:r>
    </w:p>
    <w:p w:rsidR="00AE2507" w:rsidRDefault="00807DD2" w:rsidP="0080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</w:pP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br/>
        <w:t xml:space="preserve">Qui sotto potete vedere il Ponte </w:t>
      </w:r>
      <w:r w:rsidR="00C62FF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dei 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Mercanti, l'unico ponte con le case</w:t>
      </w:r>
      <w:r w:rsidR="00C62FF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costruite proprio sul ponte, 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a nord delle Alpi in Europa, il secondo ponte in Europa è </w:t>
      </w:r>
      <w:r w:rsidR="00E1724D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quello di Firenze, a sud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. Questo ponte è stato molto importante perché </w:t>
      </w:r>
      <w:r w:rsidR="00E1724D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tutti 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doveva</w:t>
      </w:r>
      <w:r w:rsidR="00E1724D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no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attraversare il fiume in un punto (che </w:t>
      </w:r>
      <w:r w:rsidR="00E1724D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come vedete è situato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</w:t>
      </w:r>
      <w:r w:rsidR="00E1724D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al 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cent</w:t>
      </w:r>
      <w:r w:rsidR="00E1724D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ro di  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Erfurt), quindi c'erano molte persone provenienti da</w:t>
      </w:r>
      <w:r w:rsidR="00E1724D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divrse parti della Germania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</w:t>
      </w:r>
      <w:r w:rsidR="00E1724D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che passavano di lì.Quindi era un luogo adatto agli scambi e si stabilirono li i primi commercianti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che </w:t>
      </w:r>
      <w:r w:rsidR="00E1724D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vendevano le merci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ai passeggeri. Questo gruppo </w:t>
      </w:r>
      <w:r w:rsidR="00E1724D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di case e di negozi 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è diventato sempre più grande fino a che </w:t>
      </w:r>
      <w:r w:rsidR="00E1724D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da villaggio </w:t>
      </w:r>
      <w:r w:rsidR="00AE2507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si è formata una città. Tutt’ oggi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molti piccoli commercianti fanno affari sul ponte.</w:t>
      </w:r>
    </w:p>
    <w:p w:rsidR="00367AC2" w:rsidRDefault="00AE2507" w:rsidP="0080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Ora diamo un’ occhiata al cosiddetto “Petersberg” 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era l'antica città fortezza, situata su una collina per vedere i nemici da lontano. La fortezza è </w:t>
      </w:r>
      <w:r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piena di tunnel segreti 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d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ora è poss</w:t>
      </w:r>
      <w:r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ibile </w:t>
      </w:r>
      <w:r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lastRenderedPageBreak/>
        <w:t>prenotare visite guidate per vedere la fortezza e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le catacombe.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br/>
        <w:t xml:space="preserve">Accanto alla Piazza del Duomo, che è anche il principale mercato di Erfurt, </w:t>
      </w:r>
      <w:r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s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trovanno le 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2 più importanti</w:t>
      </w:r>
      <w:r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piazze della città, “Anger” e “Fischmarkt”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.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br/>
      </w:r>
      <w:r w:rsidR="00367AC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Nella piazza Anger c’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è un grande magazzino e qui si vede </w:t>
      </w:r>
      <w:r w:rsidR="00367AC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anche il vecchio ufficio postale. È anche il capolinea del tram. Il tram è molto puntuale ed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affidabile (ogn</w:t>
      </w:r>
      <w:r w:rsidR="00367AC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i 10 minuti durante il giorno)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. </w:t>
      </w:r>
      <w:r w:rsidR="00367AC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Nella piazza Fischmarkt si trova il municipio e una galleria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e anche </w:t>
      </w:r>
      <w:r w:rsidR="00367AC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la casa dei 5 sensi dove si trova un ristorante italiano. </w:t>
      </w:r>
    </w:p>
    <w:p w:rsidR="00CB30F1" w:rsidRDefault="00367AC2" w:rsidP="0080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Nella mia città l’antico si sp</w:t>
      </w:r>
      <w:r w:rsidR="00A6299D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osa con il nuovo, quindi accanto a palazzi antichi si trova anche una architettura moderna, come il Teatro, ricostruito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nel 2005.</w:t>
      </w:r>
      <w:r w:rsidR="00A6299D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Qui si trovano all’esterno fontane e giochi d’acqua e all’ interno arredi moderni.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</w:t>
      </w:r>
      <w:r w:rsidR="00A6299D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Qui la stagione teatrale prevede opere internazionali e concerti, come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La Boheme, Aida, Il flauto magico, ...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br/>
      </w:r>
      <w:r w:rsidR="00A6299D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Questi che vedete sono dei portafortuna, uno è tipico della città, l’altro è una mascotte di un programma televisivo per bambini, che si registra proprio nella mia città.</w:t>
      </w:r>
      <w:r w:rsidR="00145ECC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Si chiama “Bernt il pane”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Egli è </w:t>
      </w:r>
      <w:r w:rsidR="00145ECC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una 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nota</w:t>
      </w:r>
      <w:r w:rsidR="00145ECC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figura del canale per bambini e gli studi si trovano 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a Erfurt</w:t>
      </w:r>
      <w:r w:rsidR="00145ECC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.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 Egli è sempre scontroso e depresso, </w:t>
      </w:r>
      <w:r w:rsidR="00145ECC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forse perchè non ha braccia e gli fanno sempre fare cose ridicole.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br/>
      </w:r>
      <w:r w:rsidR="00145ECC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L’altro è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il Erfurter</w:t>
      </w:r>
      <w:r w:rsidR="00145ECC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</w:t>
      </w:r>
      <w:r w:rsidR="00145ECC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Puffbohne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. La leg</w:t>
      </w:r>
      <w:r w:rsidR="00145ECC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genda dice che si porta quando si viaggia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</w:t>
      </w:r>
      <w:r w:rsidR="00145ECC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per evitare la fame.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Oggi è disponibile </w:t>
      </w:r>
      <w:r w:rsidR="00145ECC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con il pelo colorato, come animale domestico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da coccolare e</w:t>
      </w:r>
      <w:r w:rsidR="00145ECC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d è presente anche in blu e rosa quando nasce un bambino o una bambina.</w:t>
      </w:r>
      <w:r w:rsidR="00145ECC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br/>
        <w:t>Infine, si vedono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ancora una volta le </w:t>
      </w:r>
      <w:r w:rsidR="00145ECC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due 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chiese </w:t>
      </w:r>
      <w:r w:rsidR="00145ECC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durante 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il Natale. Vedete le tipiche decorazioni natalizie, così molte luci, l'albero di Natale e la piramide.</w:t>
      </w:r>
    </w:p>
    <w:p w:rsidR="00CB30F1" w:rsidRDefault="00CB30F1" w:rsidP="0080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Ora parleremo delle feste piu importanti in Germania.</w:t>
      </w:r>
    </w:p>
    <w:p w:rsidR="00A977C2" w:rsidRDefault="00CB30F1" w:rsidP="0080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Natale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: i regali di Natale </w:t>
      </w:r>
      <w:r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arrivano nella notte tra il 24 e 25 dicembre.Il 25. e 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26. </w:t>
      </w:r>
      <w:r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Tutti i 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negozi</w:t>
      </w:r>
      <w:r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sono chiusi, è il 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tempo per la famigl</w:t>
      </w:r>
      <w:r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ia e le persone religiose vanno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in chiesa. Abbiamo una bella tradizione</w:t>
      </w:r>
      <w:r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per il Natale: abbiamo un calendario con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24 finestre</w:t>
      </w:r>
      <w:r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,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ogni giorno di dicembre</w:t>
      </w:r>
      <w:r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si apre una finestra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fino alla vigilia di Natale,</w:t>
      </w:r>
      <w:r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dentro ogni finestra c’è 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un piccolo p</w:t>
      </w:r>
      <w:r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ezzo di cioccolato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.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br/>
        <w:t>Un</w:t>
      </w:r>
      <w:r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’ altra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festa importante è il karnelval, il tempo degli scherzi e dei giochi</w:t>
      </w:r>
      <w:r w:rsidR="00403735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. Si comincia alle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11.11. </w:t>
      </w:r>
      <w:r w:rsidR="00403735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dell’ 11 novembre 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fino al Mercoledì delle Ceneri (fine febbraio)</w:t>
      </w:r>
      <w:r w:rsidR="00403735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, mentre dalla fine del carnevale fino alla Pasqua le persone piu religiose non mang</w:t>
      </w:r>
      <w:r w:rsidR="00A977C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i</w:t>
      </w:r>
      <w:r w:rsidR="00403735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ano</w:t>
      </w:r>
      <w:r w:rsidR="00A977C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cose dolci e fanno dei digiuni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. </w:t>
      </w:r>
      <w:r w:rsidR="00A977C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Durante il carnevale i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n molte città </w:t>
      </w:r>
      <w:r w:rsidR="00A977C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c’è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movimento,</w:t>
      </w:r>
      <w:r w:rsidR="00A977C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ci sono sfilate dove possono essere rappresentate parodie tipiche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regionali e politiche, o </w:t>
      </w:r>
      <w:r w:rsidR="00A977C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legate a 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temi di attualità.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br/>
        <w:t xml:space="preserve">L'ultima cosa </w:t>
      </w:r>
      <w:r w:rsidR="00A977C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di qui vi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voglio </w:t>
      </w:r>
      <w:r w:rsidR="00A977C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parlare è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il 3 ottob</w:t>
      </w:r>
      <w:r w:rsidR="00A977C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re. È la nostra festa nazionale, quando è avvenuta la riunificazione della Germania. Quest’anno ci sono molti festeggiamenti per i 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20</w:t>
      </w:r>
      <w:r w:rsidR="00A977C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anni di riunificazione.</w:t>
      </w:r>
    </w:p>
    <w:p w:rsidR="00AF1653" w:rsidRDefault="00807DD2" w:rsidP="0080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</w:pP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br/>
        <w:t xml:space="preserve">Ora è </w:t>
      </w:r>
      <w:r w:rsidR="00A977C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nuovamente 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il momento </w:t>
      </w:r>
      <w:r w:rsidR="00A977C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di essere attivi.</w:t>
      </w:r>
    </w:p>
    <w:p w:rsidR="00AF1653" w:rsidRDefault="00AF1653" w:rsidP="0080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Ogni gruppo riceve un foglio con dell’immagini di personaggi tedeschi famosi e quello che hanno fatto. Dovete collegare ogni immagine con la descrizione corretta.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br/>
        <w:t xml:space="preserve">Se non siete sicuri </w:t>
      </w:r>
      <w:r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potete cercare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d’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indovinare, </w:t>
      </w:r>
      <w:r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poi risolviamo </w:t>
      </w:r>
      <w:r w:rsidR="00807DD2"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la questione </w:t>
      </w:r>
      <w:r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insieme.</w:t>
      </w:r>
    </w:p>
    <w:p w:rsidR="00AF1653" w:rsidRDefault="00AF1653" w:rsidP="0080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</w:pPr>
    </w:p>
    <w:p w:rsidR="008B27FA" w:rsidRDefault="00AF1653" w:rsidP="0080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Queste persone appartengono a diverse aree culturali e sociali, politiche ed artistiche.</w:t>
      </w:r>
      <w:r w:rsidR="008B27FA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br/>
      </w:r>
    </w:p>
    <w:p w:rsidR="00807DD2" w:rsidRDefault="00807DD2" w:rsidP="0080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</w:pP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il papa. Recentemente è stato qui a Palermo. L'hai visto?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br/>
        <w:t>Sul grafico</w:t>
      </w:r>
      <w:r w:rsidR="008B27FA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potete vedere le diverse religioni presenti in Germania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.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br/>
        <w:t>Angela Merkel</w:t>
      </w:r>
      <w:r w:rsidR="008B27FA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è la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rapp</w:t>
      </w:r>
      <w:r w:rsidR="008B27FA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resentante della politica. In Germania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, abbia</w:t>
      </w:r>
      <w:r w:rsidR="008B27FA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mo una democrazia indiretta,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abbiamo scelto</w:t>
      </w:r>
      <w:r w:rsidR="005660C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dei rappresentanti che prendono 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le decisioni per noi. Attualmente vi so</w:t>
      </w:r>
      <w:r w:rsidR="005660C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no 5 partiti al governo, la CDU / CSU e FDP 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il governo e </w:t>
      </w:r>
      <w:r w:rsidR="005660C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poi c’è 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l'opposizione. A 18 an</w:t>
      </w:r>
      <w:r w:rsidR="005660C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ni, hai diritto di voto in Germania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.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br/>
      </w:r>
      <w:r w:rsidR="00981B9B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Ascoltate! Questa è la sonata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al chiaro di luna di L. Beethoven. Ha vissuto da ... up ed è un compositore e pianista virtuoso. Altri compositori noti sono j.Brahms e Bartholdy 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lastRenderedPageBreak/>
        <w:t>f.mendelssohn.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br/>
        <w:t>Un famo</w:t>
      </w:r>
      <w:r w:rsidR="00981B9B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so pittore del periodo romantico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è C</w:t>
      </w:r>
      <w:r w:rsidR="00981B9B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.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D</w:t>
      </w:r>
      <w:r w:rsidR="00981B9B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.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Friedrich, qui si vede una foto famosa di lui.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br/>
        <w:t xml:space="preserve">Persone </w:t>
      </w:r>
      <w:r w:rsidR="00981B9B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famose in TV sono: Heidi Klum, modella 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e </w:t>
      </w:r>
      <w:r w:rsidR="00981B9B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showgirl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, </w:t>
      </w:r>
      <w:r w:rsidR="00981B9B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e presentatrice di un programma televisivo per la selezione di modelle.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Daniel Bruhl, un attore molto giovane, ma che ha già </w:t>
      </w:r>
      <w:r w:rsidR="00981B9B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avuto un ruolo importante nel cinema internazionale.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Sandra Bul</w:t>
      </w:r>
      <w:r w:rsidR="00981B9B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lock è la più famosa, ma ha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vissuto fino ai suoi 12 anni in Germania.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br/>
        <w:t xml:space="preserve">La Germania ha anche molti scienziati famosi, </w:t>
      </w:r>
      <w:r w:rsidR="003D487B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ad esempio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3 dei quali: Albert Einstein, il famoso fisico, che ha fondat</w:t>
      </w:r>
      <w:r w:rsidR="003D487B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o la teoria della relatività,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Robert Koch scoprì il vir</w:t>
      </w:r>
      <w:r w:rsidR="003D487B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us della tubercolosi e sviluppò la cura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, e</w:t>
      </w:r>
      <w:r w:rsidR="003D487B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</w:t>
      </w:r>
      <w:r w:rsidR="003D487B" w:rsidRPr="003D487B">
        <w:rPr>
          <w:rFonts w:ascii="Times New Roman" w:eastAsia="Times New Roman" w:hAnsi="Times New Roman" w:cs="Times New Roman"/>
          <w:sz w:val="24"/>
          <w:szCs w:val="24"/>
          <w:lang w:eastAsia="de-DE"/>
        </w:rPr>
        <w:t>Wilhelm Conrad Röntgen</w:t>
      </w:r>
      <w:r w:rsidR="003D487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che inventò la tecnica dei 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raggi X, </w:t>
      </w:r>
      <w:r w:rsidR="003D487B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quindi 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il medico può assicurarsi c</w:t>
      </w:r>
      <w:r w:rsidR="003D487B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he il braccio realmente è rotto grazie a questo scienziato.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br/>
        <w:t>Infine, alcuni spor</w:t>
      </w:r>
      <w:r w:rsidR="003D487B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t popolari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, il calcio, senza dubbio</w:t>
      </w:r>
      <w:r w:rsidR="003D487B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lo sport più popolare di tutti. Nel 2006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</w:t>
      </w:r>
      <w:r w:rsidR="003D487B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la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Coppa del Mondo</w:t>
      </w:r>
      <w:r w:rsidR="003D487B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si è svolta in Germania e la squadra della Germania si è classificata terza. 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. </w:t>
      </w:r>
      <w:r w:rsidR="003D487B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In quel periodo c’era 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grande festa </w:t>
      </w:r>
      <w:r w:rsidR="003D487B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per 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il mega evento. Ovunque si riunivano a guardare e festeggiare.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br/>
        <w:t>Lo sport invernale più popolare è probabilmente biat</w:t>
      </w:r>
      <w:r w:rsidR="003D487B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hlon, la combinazione di corsa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e</w:t>
      </w:r>
      <w:r w:rsidR="003D487B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tiro al bersaglio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</w:t>
      </w:r>
      <w:r w:rsidR="003D487B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mentre si scia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. Attualmente </w:t>
      </w:r>
      <w:r w:rsidR="003D487B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hanno avuto 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molto successo specialmente le donne, </w:t>
      </w:r>
      <w:r w:rsidR="003D487B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in particolare M.N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euner Andrea Henkel.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br/>
      </w:r>
      <w:r w:rsidR="00276E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L’Atletica è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anche popol</w:t>
      </w:r>
      <w:r w:rsidR="00276E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are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. </w:t>
      </w:r>
      <w:r w:rsidR="00276E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Anche i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o </w:t>
      </w:r>
      <w:r w:rsidR="00276E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mi sono allenarta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regolarmente. Il mio modello è sempre Heike Drechsler,</w:t>
      </w:r>
      <w:r w:rsidR="00276EB8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mediaglie d’oro 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nel salto in lungo.</w:t>
      </w:r>
      <w:r w:rsidRPr="00807D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br/>
        <w:t xml:space="preserve">La Germania ha anche </w:t>
      </w:r>
      <w:r w:rsidR="00BB47D2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un team di equitazione molto forte.</w:t>
      </w:r>
    </w:p>
    <w:p w:rsidR="00DA0E5E" w:rsidRPr="004C0541" w:rsidRDefault="00BB47D2" w:rsidP="004C0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La formula 1 è molto seguita e voi conoscerete sicuramente il famoso pilota M.Schumacher.</w:t>
      </w:r>
    </w:p>
    <w:sectPr w:rsidR="00DA0E5E" w:rsidRPr="004C0541" w:rsidSect="00B511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3CE1"/>
    <w:multiLevelType w:val="hybridMultilevel"/>
    <w:tmpl w:val="75CA58BC"/>
    <w:lvl w:ilvl="0" w:tplc="9D9E6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F49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AA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32F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E29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902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F29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34E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04E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DFF5280"/>
    <w:multiLevelType w:val="hybridMultilevel"/>
    <w:tmpl w:val="8C1A572C"/>
    <w:lvl w:ilvl="0" w:tplc="9C6C7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1C5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D4E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44B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FA0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BCD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44F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9A4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EC7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A8B6B63"/>
    <w:multiLevelType w:val="hybridMultilevel"/>
    <w:tmpl w:val="39306840"/>
    <w:lvl w:ilvl="0" w:tplc="F572E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B6F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561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D85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8C1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BE3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AEB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B8B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528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31C2D9A"/>
    <w:multiLevelType w:val="hybridMultilevel"/>
    <w:tmpl w:val="3D3ED5B6"/>
    <w:lvl w:ilvl="0" w:tplc="22BC1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405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BE2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D25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801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109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3E3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0A6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EC8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483156C"/>
    <w:multiLevelType w:val="hybridMultilevel"/>
    <w:tmpl w:val="1986B2E6"/>
    <w:lvl w:ilvl="0" w:tplc="C7E66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0A82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66A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A0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D44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28A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8A0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B4D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FC1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D5DAF"/>
    <w:rsid w:val="00025198"/>
    <w:rsid w:val="00075D4D"/>
    <w:rsid w:val="00087127"/>
    <w:rsid w:val="001215F4"/>
    <w:rsid w:val="00145ECC"/>
    <w:rsid w:val="00196EC5"/>
    <w:rsid w:val="001A3FA9"/>
    <w:rsid w:val="00276EB8"/>
    <w:rsid w:val="00277F80"/>
    <w:rsid w:val="00367AC2"/>
    <w:rsid w:val="003D487B"/>
    <w:rsid w:val="003F792C"/>
    <w:rsid w:val="00403735"/>
    <w:rsid w:val="00412D6F"/>
    <w:rsid w:val="004215CC"/>
    <w:rsid w:val="004C0541"/>
    <w:rsid w:val="00500806"/>
    <w:rsid w:val="005364D1"/>
    <w:rsid w:val="005660C9"/>
    <w:rsid w:val="00585D89"/>
    <w:rsid w:val="00597F16"/>
    <w:rsid w:val="005C6AE7"/>
    <w:rsid w:val="005E408D"/>
    <w:rsid w:val="006161AF"/>
    <w:rsid w:val="00701519"/>
    <w:rsid w:val="00730F54"/>
    <w:rsid w:val="0078578B"/>
    <w:rsid w:val="007D5DAF"/>
    <w:rsid w:val="00807DD2"/>
    <w:rsid w:val="00854CA8"/>
    <w:rsid w:val="00860FEC"/>
    <w:rsid w:val="00877145"/>
    <w:rsid w:val="00894185"/>
    <w:rsid w:val="008B27FA"/>
    <w:rsid w:val="00900B31"/>
    <w:rsid w:val="009775FB"/>
    <w:rsid w:val="00981B9B"/>
    <w:rsid w:val="00992D1F"/>
    <w:rsid w:val="009D1A72"/>
    <w:rsid w:val="00A42C84"/>
    <w:rsid w:val="00A5044E"/>
    <w:rsid w:val="00A6299D"/>
    <w:rsid w:val="00A977C2"/>
    <w:rsid w:val="00AD11A8"/>
    <w:rsid w:val="00AE2507"/>
    <w:rsid w:val="00AF1653"/>
    <w:rsid w:val="00B22B86"/>
    <w:rsid w:val="00B51103"/>
    <w:rsid w:val="00BB47D2"/>
    <w:rsid w:val="00C02167"/>
    <w:rsid w:val="00C34960"/>
    <w:rsid w:val="00C34B3C"/>
    <w:rsid w:val="00C445FE"/>
    <w:rsid w:val="00C62FF2"/>
    <w:rsid w:val="00CB285C"/>
    <w:rsid w:val="00CB30F1"/>
    <w:rsid w:val="00CC5D2D"/>
    <w:rsid w:val="00D42C43"/>
    <w:rsid w:val="00D4399D"/>
    <w:rsid w:val="00DA0E5E"/>
    <w:rsid w:val="00E06724"/>
    <w:rsid w:val="00E1724D"/>
    <w:rsid w:val="00E50EDA"/>
    <w:rsid w:val="00EE486B"/>
    <w:rsid w:val="00F23619"/>
    <w:rsid w:val="00F90B92"/>
    <w:rsid w:val="00FA3297"/>
    <w:rsid w:val="00FB0CBB"/>
    <w:rsid w:val="00FC5587"/>
    <w:rsid w:val="00FF7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1103"/>
  </w:style>
  <w:style w:type="paragraph" w:styleId="berschrift4">
    <w:name w:val="heading 4"/>
    <w:basedOn w:val="Standard"/>
    <w:link w:val="berschrift4Zchn"/>
    <w:uiPriority w:val="9"/>
    <w:qFormat/>
    <w:rsid w:val="009D1A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D5DA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5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5DAF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D1A72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mw-headline">
    <w:name w:val="mw-headline"/>
    <w:basedOn w:val="Absatz-Standardschriftart"/>
    <w:rsid w:val="009D1A72"/>
  </w:style>
  <w:style w:type="paragraph" w:styleId="StandardWeb">
    <w:name w:val="Normal (Web)"/>
    <w:basedOn w:val="Standard"/>
    <w:uiPriority w:val="99"/>
    <w:unhideWhenUsed/>
    <w:rsid w:val="009D1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ongtext">
    <w:name w:val="long_text"/>
    <w:basedOn w:val="Absatz-Standardschriftart"/>
    <w:rsid w:val="00807D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5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5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3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3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2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0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765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43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78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91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5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6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3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1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2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5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7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4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7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7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52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97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1614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Strauch</dc:creator>
  <cp:keywords/>
  <dc:description/>
  <cp:lastModifiedBy>Georg Strauch</cp:lastModifiedBy>
  <cp:revision>2</cp:revision>
  <dcterms:created xsi:type="dcterms:W3CDTF">2010-11-02T09:11:00Z</dcterms:created>
  <dcterms:modified xsi:type="dcterms:W3CDTF">2010-11-02T09:11:00Z</dcterms:modified>
</cp:coreProperties>
</file>